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3F" w:rsidRPr="00F23C3F" w:rsidRDefault="00F23C3F" w:rsidP="00F23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C3F" w:rsidRPr="00F23C3F" w:rsidRDefault="00F23C3F" w:rsidP="00F23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F23C3F">
        <w:rPr>
          <w:rFonts w:ascii="Times New Roman" w:eastAsia="Times New Roman" w:hAnsi="Times New Roman" w:cs="Times New Roman"/>
          <w:b/>
          <w:bCs/>
          <w:sz w:val="27"/>
          <w:szCs w:val="27"/>
        </w:rPr>
        <w:t>Diploma Program (3 Years Duration)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260"/>
        <w:gridCol w:w="1168"/>
      </w:tblGrid>
      <w:tr w:rsidR="00F23C3F" w:rsidRPr="00F23C3F" w:rsidTr="00F23C3F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Fee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Hostel Fee</w:t>
            </w:r>
          </w:p>
        </w:tc>
      </w:tr>
      <w:tr w:rsidR="00F23C3F" w:rsidRPr="00F23C3F" w:rsidTr="00F23C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I 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₹25,000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₹26,000</w:t>
            </w:r>
          </w:p>
        </w:tc>
      </w:tr>
      <w:tr w:rsidR="00F23C3F" w:rsidRPr="00F23C3F" w:rsidTr="00F23C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II 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₹25,000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₹26,000</w:t>
            </w:r>
          </w:p>
        </w:tc>
      </w:tr>
      <w:tr w:rsidR="00F23C3F" w:rsidRPr="00F23C3F" w:rsidTr="00F23C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III 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₹25,000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₹26,000</w:t>
            </w:r>
          </w:p>
        </w:tc>
      </w:tr>
    </w:tbl>
    <w:p w:rsidR="00F23C3F" w:rsidRPr="00F23C3F" w:rsidRDefault="00F23C3F" w:rsidP="00F23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C3F" w:rsidRPr="00F23C3F" w:rsidRDefault="00F23C3F" w:rsidP="00F23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3C3F">
        <w:rPr>
          <w:rFonts w:ascii="Times New Roman" w:eastAsia="Times New Roman" w:hAnsi="Times New Roman" w:cs="Times New Roman"/>
          <w:b/>
          <w:bCs/>
          <w:sz w:val="27"/>
          <w:szCs w:val="27"/>
        </w:rPr>
        <w:t>UG Program – B.Tech (4 Years Duration)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4266"/>
        <w:gridCol w:w="1168"/>
      </w:tblGrid>
      <w:tr w:rsidR="00F23C3F" w:rsidRPr="00F23C3F" w:rsidTr="00F23C3F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Fee (Reimbursed / Management)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Hostel Fee</w:t>
            </w:r>
          </w:p>
        </w:tc>
      </w:tr>
      <w:tr w:rsidR="00F23C3F" w:rsidRPr="00F23C3F" w:rsidTr="00F23C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I 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₹43,000 / ₹1,05,000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₹31,000</w:t>
            </w:r>
          </w:p>
        </w:tc>
      </w:tr>
      <w:tr w:rsidR="00F23C3F" w:rsidRPr="00F23C3F" w:rsidTr="00F23C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II 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₹43,000 / ₹1,05,000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₹31,000</w:t>
            </w:r>
          </w:p>
        </w:tc>
      </w:tr>
      <w:tr w:rsidR="00F23C3F" w:rsidRPr="00F23C3F" w:rsidTr="00F23C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III 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₹43,000 / ₹1,05,000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₹31,000</w:t>
            </w:r>
          </w:p>
        </w:tc>
      </w:tr>
      <w:tr w:rsidR="00F23C3F" w:rsidRPr="00F23C3F" w:rsidTr="00F23C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IV 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₹35,000 / ₹1,05,000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₹31,000</w:t>
            </w:r>
          </w:p>
        </w:tc>
      </w:tr>
    </w:tbl>
    <w:p w:rsidR="00F23C3F" w:rsidRPr="00F23C3F" w:rsidRDefault="00F23C3F" w:rsidP="00F23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C3F" w:rsidRPr="00F23C3F" w:rsidRDefault="00F23C3F" w:rsidP="00F23C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3C3F">
        <w:rPr>
          <w:rFonts w:ascii="Times New Roman" w:eastAsia="Times New Roman" w:hAnsi="Times New Roman" w:cs="Times New Roman"/>
          <w:b/>
          <w:bCs/>
          <w:sz w:val="27"/>
          <w:szCs w:val="27"/>
        </w:rPr>
        <w:t>PG Program – M.Tech (2 Years Duration)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1275"/>
      </w:tblGrid>
      <w:tr w:rsidR="00F23C3F" w:rsidRPr="00F23C3F" w:rsidTr="00F23C3F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Fee</w:t>
            </w:r>
          </w:p>
        </w:tc>
      </w:tr>
      <w:tr w:rsidR="00F23C3F" w:rsidRPr="00F23C3F" w:rsidTr="00F23C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I 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₹55,000</w:t>
            </w:r>
          </w:p>
        </w:tc>
      </w:tr>
      <w:tr w:rsidR="00F23C3F" w:rsidRPr="00F23C3F" w:rsidTr="00F23C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II Year</w:t>
            </w:r>
          </w:p>
        </w:tc>
        <w:tc>
          <w:tcPr>
            <w:tcW w:w="0" w:type="auto"/>
            <w:vAlign w:val="center"/>
            <w:hideMark/>
          </w:tcPr>
          <w:p w:rsidR="00F23C3F" w:rsidRPr="00F23C3F" w:rsidRDefault="00F23C3F" w:rsidP="00F2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C3F">
              <w:rPr>
                <w:rFonts w:ascii="Times New Roman" w:eastAsia="Times New Roman" w:hAnsi="Times New Roman" w:cs="Times New Roman"/>
                <w:sz w:val="24"/>
                <w:szCs w:val="24"/>
              </w:rPr>
              <w:t>₹55,000</w:t>
            </w:r>
          </w:p>
        </w:tc>
      </w:tr>
    </w:tbl>
    <w:p w:rsidR="00F23C3F" w:rsidRPr="00F23C3F" w:rsidRDefault="00F23C3F" w:rsidP="00F23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C3F" w:rsidRDefault="00F23C3F"/>
    <w:sectPr w:rsidR="00F23C3F" w:rsidSect="008C4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3C3F"/>
    <w:rsid w:val="008C4145"/>
    <w:rsid w:val="00DC485E"/>
    <w:rsid w:val="00E54162"/>
    <w:rsid w:val="00F2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45"/>
  </w:style>
  <w:style w:type="paragraph" w:styleId="Heading3">
    <w:name w:val="heading 3"/>
    <w:basedOn w:val="Normal"/>
    <w:link w:val="Heading3Char"/>
    <w:uiPriority w:val="9"/>
    <w:qFormat/>
    <w:rsid w:val="00F23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3C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3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PITW</dc:creator>
  <cp:lastModifiedBy>PITW</cp:lastModifiedBy>
  <cp:revision>1</cp:revision>
  <dcterms:created xsi:type="dcterms:W3CDTF">2025-05-27T06:48:00Z</dcterms:created>
  <dcterms:modified xsi:type="dcterms:W3CDTF">2025-05-27T07:18:00Z</dcterms:modified>
</cp:coreProperties>
</file>